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D4D6" w14:textId="475B48DD" w:rsidR="00213244" w:rsidRDefault="472C587E" w:rsidP="00E65685">
      <w:pPr>
        <w:jc w:val="center"/>
        <w:rPr>
          <w:b/>
          <w:bCs/>
        </w:rPr>
      </w:pPr>
      <w:r w:rsidRPr="4F714206">
        <w:rPr>
          <w:b/>
          <w:bCs/>
        </w:rPr>
        <w:t>ADDENDUM FOR</w:t>
      </w:r>
      <w:r w:rsidR="00E14B14">
        <w:rPr>
          <w:b/>
          <w:bCs/>
        </w:rPr>
        <w:t xml:space="preserve"> </w:t>
      </w:r>
      <w:r w:rsidR="41A766D4" w:rsidRPr="4F714206">
        <w:rPr>
          <w:b/>
          <w:bCs/>
        </w:rPr>
        <w:t xml:space="preserve">ON-LINE </w:t>
      </w:r>
      <w:r w:rsidRPr="4F714206">
        <w:rPr>
          <w:b/>
          <w:bCs/>
        </w:rPr>
        <w:t>MEDIATION</w:t>
      </w:r>
    </w:p>
    <w:p w14:paraId="149D0045" w14:textId="7667179A" w:rsidR="00E65685" w:rsidRDefault="472C587E" w:rsidP="00E65685">
      <w:pPr>
        <w:rPr>
          <w:sz w:val="20"/>
          <w:szCs w:val="20"/>
        </w:rPr>
      </w:pPr>
      <w:r w:rsidRPr="4F714206">
        <w:rPr>
          <w:sz w:val="20"/>
          <w:szCs w:val="20"/>
        </w:rPr>
        <w:t xml:space="preserve">In addition to the terms set forth in the Agreement to Mediate, by signing below, you understand the terms of this Addendum for </w:t>
      </w:r>
      <w:r w:rsidR="7D4F008B" w:rsidRPr="4F714206">
        <w:rPr>
          <w:sz w:val="20"/>
          <w:szCs w:val="20"/>
        </w:rPr>
        <w:t>On-line</w:t>
      </w:r>
      <w:r w:rsidRPr="4F714206">
        <w:rPr>
          <w:sz w:val="20"/>
          <w:szCs w:val="20"/>
        </w:rPr>
        <w:t xml:space="preserve"> Mediation, and you agree to them.</w:t>
      </w:r>
    </w:p>
    <w:p w14:paraId="1CCA35A4" w14:textId="77777777" w:rsidR="00E65685" w:rsidRPr="00E65685" w:rsidRDefault="00E65685" w:rsidP="00E65685">
      <w:pPr>
        <w:pStyle w:val="ListParagraph"/>
        <w:rPr>
          <w:sz w:val="20"/>
          <w:szCs w:val="20"/>
        </w:rPr>
      </w:pPr>
    </w:p>
    <w:p w14:paraId="3050BD5B" w14:textId="098BB7C8" w:rsidR="00E65685" w:rsidRDefault="472C587E" w:rsidP="4F714206">
      <w:pPr>
        <w:pStyle w:val="ListParagraph"/>
        <w:numPr>
          <w:ilvl w:val="0"/>
          <w:numId w:val="4"/>
        </w:numPr>
        <w:spacing w:after="0"/>
        <w:ind w:left="0"/>
        <w:rPr>
          <w:rFonts w:eastAsiaTheme="minorEastAsia"/>
          <w:sz w:val="20"/>
          <w:szCs w:val="20"/>
        </w:rPr>
      </w:pPr>
      <w:r w:rsidRPr="4F714206">
        <w:rPr>
          <w:sz w:val="20"/>
          <w:szCs w:val="20"/>
        </w:rPr>
        <w:t xml:space="preserve">In this mediation, </w:t>
      </w:r>
      <w:r w:rsidR="00E14B14">
        <w:rPr>
          <w:sz w:val="20"/>
          <w:szCs w:val="20"/>
        </w:rPr>
        <w:t xml:space="preserve">WebEx will be used as the </w:t>
      </w:r>
      <w:r w:rsidR="240E37E4" w:rsidRPr="4F714206">
        <w:rPr>
          <w:sz w:val="20"/>
          <w:szCs w:val="20"/>
        </w:rPr>
        <w:t xml:space="preserve">On-line </w:t>
      </w:r>
      <w:r w:rsidRPr="4F714206">
        <w:rPr>
          <w:sz w:val="20"/>
          <w:szCs w:val="20"/>
        </w:rPr>
        <w:t>Platform, (“</w:t>
      </w:r>
      <w:r w:rsidR="33B31DEA" w:rsidRPr="4F714206">
        <w:rPr>
          <w:sz w:val="20"/>
          <w:szCs w:val="20"/>
        </w:rPr>
        <w:t>O</w:t>
      </w:r>
      <w:r w:rsidRPr="4F714206">
        <w:rPr>
          <w:sz w:val="20"/>
          <w:szCs w:val="20"/>
        </w:rPr>
        <w:t xml:space="preserve">P”).  The mediator has reviewed and tested the </w:t>
      </w:r>
      <w:r w:rsidR="00E14B14">
        <w:rPr>
          <w:sz w:val="20"/>
          <w:szCs w:val="20"/>
        </w:rPr>
        <w:t>O</w:t>
      </w:r>
      <w:r w:rsidRPr="4F714206">
        <w:rPr>
          <w:sz w:val="20"/>
          <w:szCs w:val="20"/>
        </w:rPr>
        <w:t xml:space="preserve">P and is comfortable using the </w:t>
      </w:r>
      <w:r w:rsidR="00E14B14">
        <w:rPr>
          <w:sz w:val="20"/>
          <w:szCs w:val="20"/>
        </w:rPr>
        <w:t>O</w:t>
      </w:r>
      <w:r w:rsidRPr="4F714206">
        <w:rPr>
          <w:sz w:val="20"/>
          <w:szCs w:val="20"/>
        </w:rPr>
        <w:t xml:space="preserve">P for purposes of this mediation.    </w:t>
      </w:r>
      <w:r w:rsidR="7C016A50" w:rsidRPr="4F714206">
        <w:rPr>
          <w:sz w:val="20"/>
          <w:szCs w:val="20"/>
        </w:rPr>
        <w:t>The</w:t>
      </w:r>
      <w:r w:rsidRPr="4F714206">
        <w:rPr>
          <w:sz w:val="20"/>
          <w:szCs w:val="20"/>
        </w:rPr>
        <w:t xml:space="preserve"> mediation participants agree that they will use this </w:t>
      </w:r>
      <w:r w:rsidR="1971AE33" w:rsidRPr="4F714206">
        <w:rPr>
          <w:sz w:val="20"/>
          <w:szCs w:val="20"/>
        </w:rPr>
        <w:t>O</w:t>
      </w:r>
      <w:r w:rsidRPr="4F714206">
        <w:rPr>
          <w:sz w:val="20"/>
          <w:szCs w:val="20"/>
        </w:rPr>
        <w:t xml:space="preserve">P, and should they have a problem with the </w:t>
      </w:r>
      <w:r w:rsidR="00E14B14">
        <w:rPr>
          <w:sz w:val="20"/>
          <w:szCs w:val="20"/>
        </w:rPr>
        <w:t>OP</w:t>
      </w:r>
      <w:r w:rsidRPr="4F714206">
        <w:rPr>
          <w:sz w:val="20"/>
          <w:szCs w:val="20"/>
        </w:rPr>
        <w:t xml:space="preserve"> during the mediation, they will raise any questions or concerns to the mediator.  If needed, all mediation participants agree to utilize voice conferencing by </w:t>
      </w:r>
      <w:r w:rsidR="00E14B14">
        <w:rPr>
          <w:sz w:val="20"/>
          <w:szCs w:val="20"/>
        </w:rPr>
        <w:t>t</w:t>
      </w:r>
      <w:r w:rsidR="00E14B14" w:rsidRPr="4F714206">
        <w:rPr>
          <w:sz w:val="20"/>
          <w:szCs w:val="20"/>
        </w:rPr>
        <w:t>el</w:t>
      </w:r>
      <w:r w:rsidR="00E14B14">
        <w:rPr>
          <w:sz w:val="20"/>
          <w:szCs w:val="20"/>
        </w:rPr>
        <w:t>ep</w:t>
      </w:r>
      <w:r w:rsidR="00E14B14" w:rsidRPr="4F714206">
        <w:rPr>
          <w:sz w:val="20"/>
          <w:szCs w:val="20"/>
        </w:rPr>
        <w:t>hone</w:t>
      </w:r>
      <w:r w:rsidRPr="4F714206">
        <w:rPr>
          <w:sz w:val="20"/>
          <w:szCs w:val="20"/>
        </w:rPr>
        <w:t xml:space="preserve"> as a substitute for the </w:t>
      </w:r>
      <w:r w:rsidR="24D723C2" w:rsidRPr="4F714206">
        <w:rPr>
          <w:sz w:val="20"/>
          <w:szCs w:val="20"/>
        </w:rPr>
        <w:t>O</w:t>
      </w:r>
      <w:r w:rsidRPr="4F714206">
        <w:rPr>
          <w:sz w:val="20"/>
          <w:szCs w:val="20"/>
        </w:rPr>
        <w:t>P.</w:t>
      </w:r>
    </w:p>
    <w:p w14:paraId="29CA5CAD" w14:textId="77777777" w:rsidR="00E65685" w:rsidRDefault="00E65685" w:rsidP="00E65685">
      <w:pPr>
        <w:pStyle w:val="ListParagraph"/>
        <w:ind w:left="0"/>
        <w:rPr>
          <w:sz w:val="20"/>
          <w:szCs w:val="20"/>
        </w:rPr>
      </w:pPr>
    </w:p>
    <w:p w14:paraId="2235B038" w14:textId="21860988" w:rsidR="00E65685" w:rsidRDefault="7AC3F02C" w:rsidP="00E65685">
      <w:pPr>
        <w:pStyle w:val="ListParagraph"/>
        <w:numPr>
          <w:ilvl w:val="0"/>
          <w:numId w:val="4"/>
        </w:numPr>
        <w:ind w:left="0"/>
        <w:rPr>
          <w:sz w:val="20"/>
          <w:szCs w:val="20"/>
        </w:rPr>
      </w:pPr>
      <w:r w:rsidRPr="4F714206">
        <w:rPr>
          <w:sz w:val="20"/>
          <w:szCs w:val="20"/>
        </w:rPr>
        <w:t>The</w:t>
      </w:r>
      <w:r w:rsidR="472C587E" w:rsidRPr="4F714206">
        <w:rPr>
          <w:sz w:val="20"/>
          <w:szCs w:val="20"/>
        </w:rPr>
        <w:t xml:space="preserve"> mediation participants understand that because on-line applications will be used during this mediation, complete security of information may not be ensured.  The </w:t>
      </w:r>
      <w:r w:rsidR="6AEF7F51" w:rsidRPr="4F714206">
        <w:rPr>
          <w:sz w:val="20"/>
          <w:szCs w:val="20"/>
        </w:rPr>
        <w:t xml:space="preserve">Minnesota </w:t>
      </w:r>
      <w:r w:rsidR="00E14B14" w:rsidRPr="4F714206">
        <w:rPr>
          <w:sz w:val="20"/>
          <w:szCs w:val="20"/>
        </w:rPr>
        <w:t>D</w:t>
      </w:r>
      <w:r w:rsidR="00E14B14">
        <w:rPr>
          <w:sz w:val="20"/>
          <w:szCs w:val="20"/>
        </w:rPr>
        <w:t>ep</w:t>
      </w:r>
      <w:r w:rsidR="00E14B14" w:rsidRPr="4F714206">
        <w:rPr>
          <w:sz w:val="20"/>
          <w:szCs w:val="20"/>
        </w:rPr>
        <w:t>artment</w:t>
      </w:r>
      <w:r w:rsidR="6AEF7F51" w:rsidRPr="4F714206">
        <w:rPr>
          <w:sz w:val="20"/>
          <w:szCs w:val="20"/>
        </w:rPr>
        <w:t xml:space="preserve"> of Human Rights, (“MDHR”)</w:t>
      </w:r>
      <w:r w:rsidR="472C587E" w:rsidRPr="4F714206">
        <w:rPr>
          <w:sz w:val="20"/>
          <w:szCs w:val="20"/>
        </w:rPr>
        <w:t xml:space="preserve"> has reviewed the security protocols of the </w:t>
      </w:r>
      <w:r w:rsidR="00E14B14">
        <w:rPr>
          <w:sz w:val="20"/>
          <w:szCs w:val="20"/>
        </w:rPr>
        <w:t>OP</w:t>
      </w:r>
      <w:r w:rsidR="472C587E" w:rsidRPr="4F714206">
        <w:rPr>
          <w:sz w:val="20"/>
          <w:szCs w:val="20"/>
        </w:rPr>
        <w:t xml:space="preserve"> and is making this </w:t>
      </w:r>
      <w:r w:rsidR="00E14B14">
        <w:rPr>
          <w:sz w:val="20"/>
          <w:szCs w:val="20"/>
        </w:rPr>
        <w:t>OP</w:t>
      </w:r>
      <w:r w:rsidR="472C587E" w:rsidRPr="4F714206">
        <w:rPr>
          <w:sz w:val="20"/>
          <w:szCs w:val="20"/>
        </w:rPr>
        <w:t xml:space="preserve"> available for today’s mediation. The state of Minnesota and the mediator make no </w:t>
      </w:r>
      <w:r w:rsidR="00E14B14" w:rsidRPr="4F714206">
        <w:rPr>
          <w:sz w:val="20"/>
          <w:szCs w:val="20"/>
        </w:rPr>
        <w:t>r</w:t>
      </w:r>
      <w:r w:rsidR="00E14B14">
        <w:rPr>
          <w:sz w:val="20"/>
          <w:szCs w:val="20"/>
        </w:rPr>
        <w:t>ep</w:t>
      </w:r>
      <w:r w:rsidR="00E14B14" w:rsidRPr="4F714206">
        <w:rPr>
          <w:sz w:val="20"/>
          <w:szCs w:val="20"/>
        </w:rPr>
        <w:t>resentation</w:t>
      </w:r>
      <w:r w:rsidR="472C587E" w:rsidRPr="4F714206">
        <w:rPr>
          <w:sz w:val="20"/>
          <w:szCs w:val="20"/>
        </w:rPr>
        <w:t xml:space="preserve"> that this </w:t>
      </w:r>
      <w:r w:rsidR="00E14B14">
        <w:rPr>
          <w:sz w:val="20"/>
          <w:szCs w:val="20"/>
        </w:rPr>
        <w:t>OP</w:t>
      </w:r>
      <w:r w:rsidR="472C587E" w:rsidRPr="4F714206">
        <w:rPr>
          <w:sz w:val="20"/>
          <w:szCs w:val="20"/>
        </w:rPr>
        <w:t xml:space="preserve"> is secure.  The </w:t>
      </w:r>
      <w:r w:rsidR="00E14B14">
        <w:rPr>
          <w:sz w:val="20"/>
          <w:szCs w:val="20"/>
        </w:rPr>
        <w:t>MDHR</w:t>
      </w:r>
      <w:r w:rsidR="472C587E" w:rsidRPr="4F714206">
        <w:rPr>
          <w:sz w:val="20"/>
          <w:szCs w:val="20"/>
        </w:rPr>
        <w:t xml:space="preserve"> and the mediator have taken reasonable measures to ensure a secure mediation, however, risks including but not limited to: data breach, illicit recording, or unknown parties attending the mediation, exist. Neither the</w:t>
      </w:r>
      <w:r w:rsidR="6AF9ACE1" w:rsidRPr="4F714206">
        <w:rPr>
          <w:sz w:val="20"/>
          <w:szCs w:val="20"/>
        </w:rPr>
        <w:t xml:space="preserve"> </w:t>
      </w:r>
      <w:r w:rsidR="069FECBA" w:rsidRPr="4F714206">
        <w:rPr>
          <w:sz w:val="20"/>
          <w:szCs w:val="20"/>
        </w:rPr>
        <w:t>MDHR</w:t>
      </w:r>
      <w:r w:rsidR="472C587E" w:rsidRPr="4F714206">
        <w:rPr>
          <w:sz w:val="20"/>
          <w:szCs w:val="20"/>
        </w:rPr>
        <w:t xml:space="preserve"> nor the mediator can guarantee the security</w:t>
      </w:r>
      <w:r w:rsidR="09A7A059" w:rsidRPr="4F714206">
        <w:rPr>
          <w:sz w:val="20"/>
          <w:szCs w:val="20"/>
        </w:rPr>
        <w:t xml:space="preserve"> or privacy</w:t>
      </w:r>
      <w:r w:rsidR="472C587E" w:rsidRPr="4F714206">
        <w:rPr>
          <w:sz w:val="20"/>
          <w:szCs w:val="20"/>
        </w:rPr>
        <w:t xml:space="preserve"> of the </w:t>
      </w:r>
      <w:r w:rsidR="00E14B14">
        <w:rPr>
          <w:sz w:val="20"/>
          <w:szCs w:val="20"/>
        </w:rPr>
        <w:t>OP</w:t>
      </w:r>
      <w:r w:rsidR="472C587E" w:rsidRPr="4F714206">
        <w:rPr>
          <w:sz w:val="20"/>
          <w:szCs w:val="20"/>
        </w:rPr>
        <w:t xml:space="preserve">. The mediation participants understand and </w:t>
      </w:r>
      <w:r w:rsidR="00E14B14" w:rsidRPr="4F714206">
        <w:rPr>
          <w:sz w:val="20"/>
          <w:szCs w:val="20"/>
        </w:rPr>
        <w:t>acc</w:t>
      </w:r>
      <w:r w:rsidR="00E14B14">
        <w:rPr>
          <w:sz w:val="20"/>
          <w:szCs w:val="20"/>
        </w:rPr>
        <w:t>ep</w:t>
      </w:r>
      <w:r w:rsidR="00E14B14" w:rsidRPr="4F714206">
        <w:rPr>
          <w:sz w:val="20"/>
          <w:szCs w:val="20"/>
        </w:rPr>
        <w:t>t</w:t>
      </w:r>
      <w:r w:rsidR="472C587E" w:rsidRPr="4F714206">
        <w:rPr>
          <w:sz w:val="20"/>
          <w:szCs w:val="20"/>
        </w:rPr>
        <w:t xml:space="preserve"> these risks.</w:t>
      </w:r>
    </w:p>
    <w:p w14:paraId="5BC716A9" w14:textId="77777777" w:rsidR="00E65685" w:rsidRDefault="00E65685" w:rsidP="00E65685">
      <w:pPr>
        <w:pStyle w:val="ListParagraph"/>
        <w:ind w:left="0"/>
        <w:rPr>
          <w:sz w:val="20"/>
          <w:szCs w:val="20"/>
        </w:rPr>
      </w:pPr>
    </w:p>
    <w:p w14:paraId="7F16B5D9" w14:textId="54D04C72" w:rsidR="00E65685" w:rsidRDefault="472C587E" w:rsidP="00E65685">
      <w:pPr>
        <w:pStyle w:val="ListParagraph"/>
        <w:numPr>
          <w:ilvl w:val="0"/>
          <w:numId w:val="4"/>
        </w:numPr>
        <w:ind w:left="0"/>
        <w:rPr>
          <w:sz w:val="20"/>
          <w:szCs w:val="20"/>
        </w:rPr>
      </w:pPr>
      <w:r w:rsidRPr="4F714206">
        <w:rPr>
          <w:sz w:val="20"/>
          <w:szCs w:val="20"/>
        </w:rPr>
        <w:t xml:space="preserve">No </w:t>
      </w:r>
      <w:r w:rsidR="606AED65" w:rsidRPr="4F714206">
        <w:rPr>
          <w:sz w:val="20"/>
          <w:szCs w:val="20"/>
        </w:rPr>
        <w:t>mediation participant</w:t>
      </w:r>
      <w:r w:rsidRPr="4F714206">
        <w:rPr>
          <w:sz w:val="20"/>
          <w:szCs w:val="20"/>
        </w:rPr>
        <w:t xml:space="preserve"> shall make any recording of this mediation or share information exchanged during this mediation with any unauthorized parties.  The mediation participants shall protect the information shared during this mediation from being viewed or used by anyone, not a party to this agreement.</w:t>
      </w:r>
    </w:p>
    <w:p w14:paraId="417160DA" w14:textId="77777777" w:rsidR="00E65685" w:rsidRDefault="00E65685" w:rsidP="00E65685">
      <w:pPr>
        <w:pStyle w:val="ListParagraph"/>
        <w:ind w:left="0"/>
        <w:rPr>
          <w:sz w:val="20"/>
          <w:szCs w:val="20"/>
        </w:rPr>
      </w:pPr>
    </w:p>
    <w:p w14:paraId="22B9F017" w14:textId="4CCE52B1" w:rsidR="00E65685" w:rsidRDefault="472C587E" w:rsidP="00E65685">
      <w:pPr>
        <w:pStyle w:val="ListParagraph"/>
        <w:numPr>
          <w:ilvl w:val="0"/>
          <w:numId w:val="4"/>
        </w:numPr>
        <w:ind w:left="0"/>
        <w:rPr>
          <w:sz w:val="20"/>
          <w:szCs w:val="20"/>
        </w:rPr>
      </w:pPr>
      <w:r w:rsidRPr="4F714206">
        <w:rPr>
          <w:sz w:val="20"/>
          <w:szCs w:val="20"/>
        </w:rPr>
        <w:t>The mediation participants agree this mediation is confidential.</w:t>
      </w:r>
      <w:r w:rsidR="2B56EAE4" w:rsidRPr="4F714206">
        <w:rPr>
          <w:sz w:val="20"/>
          <w:szCs w:val="20"/>
        </w:rPr>
        <w:t xml:space="preserve"> </w:t>
      </w:r>
      <w:r w:rsidR="436674A3" w:rsidRPr="4F714206">
        <w:rPr>
          <w:sz w:val="20"/>
          <w:szCs w:val="20"/>
        </w:rPr>
        <w:t xml:space="preserve">The mediation </w:t>
      </w:r>
      <w:r w:rsidR="2B56EAE4" w:rsidRPr="4F714206">
        <w:rPr>
          <w:sz w:val="20"/>
          <w:szCs w:val="20"/>
        </w:rPr>
        <w:t>participants</w:t>
      </w:r>
      <w:r w:rsidR="436674A3" w:rsidRPr="4F714206">
        <w:rPr>
          <w:sz w:val="20"/>
          <w:szCs w:val="20"/>
        </w:rPr>
        <w:t xml:space="preserve"> shall </w:t>
      </w:r>
      <w:r w:rsidR="2B56EAE4" w:rsidRPr="4F714206">
        <w:rPr>
          <w:sz w:val="20"/>
          <w:szCs w:val="20"/>
        </w:rPr>
        <w:t xml:space="preserve">take </w:t>
      </w:r>
      <w:r w:rsidR="43C419AE" w:rsidRPr="4F714206">
        <w:rPr>
          <w:sz w:val="20"/>
          <w:szCs w:val="20"/>
        </w:rPr>
        <w:t>reasonable</w:t>
      </w:r>
      <w:r w:rsidR="2B56EAE4" w:rsidRPr="4F714206">
        <w:rPr>
          <w:sz w:val="20"/>
          <w:szCs w:val="20"/>
        </w:rPr>
        <w:t xml:space="preserve"> st</w:t>
      </w:r>
      <w:r w:rsidR="00E14B14">
        <w:rPr>
          <w:sz w:val="20"/>
          <w:szCs w:val="20"/>
        </w:rPr>
        <w:t>ep</w:t>
      </w:r>
      <w:r w:rsidR="2B56EAE4" w:rsidRPr="4F714206">
        <w:rPr>
          <w:sz w:val="20"/>
          <w:szCs w:val="20"/>
        </w:rPr>
        <w:t>s to ensure that the</w:t>
      </w:r>
      <w:r w:rsidR="43C419AE" w:rsidRPr="4F714206">
        <w:rPr>
          <w:sz w:val="20"/>
          <w:szCs w:val="20"/>
        </w:rPr>
        <w:t>y are in a secure and private environment</w:t>
      </w:r>
      <w:r w:rsidR="2B56EAE4" w:rsidRPr="4F714206">
        <w:rPr>
          <w:sz w:val="20"/>
          <w:szCs w:val="20"/>
        </w:rPr>
        <w:t xml:space="preserve"> </w:t>
      </w:r>
      <w:r w:rsidRPr="4F714206">
        <w:rPr>
          <w:sz w:val="20"/>
          <w:szCs w:val="20"/>
        </w:rPr>
        <w:t xml:space="preserve">  The mediation participants shall disclose the presence of any other persons present in the room, or with whom they are communicating remotely during the mediation. </w:t>
      </w:r>
    </w:p>
    <w:p w14:paraId="19BA1296" w14:textId="77777777" w:rsidR="00E65685" w:rsidRDefault="00E65685" w:rsidP="00E65685">
      <w:pPr>
        <w:pStyle w:val="ListParagraph"/>
        <w:ind w:left="0"/>
        <w:rPr>
          <w:sz w:val="20"/>
          <w:szCs w:val="20"/>
        </w:rPr>
      </w:pPr>
    </w:p>
    <w:p w14:paraId="6F937A76" w14:textId="01635BE2" w:rsidR="00E65685" w:rsidRDefault="472C587E" w:rsidP="00E65685">
      <w:pPr>
        <w:pStyle w:val="ListParagraph"/>
        <w:numPr>
          <w:ilvl w:val="0"/>
          <w:numId w:val="4"/>
        </w:numPr>
        <w:ind w:left="0"/>
        <w:rPr>
          <w:sz w:val="20"/>
          <w:szCs w:val="20"/>
        </w:rPr>
      </w:pPr>
      <w:r w:rsidRPr="4F714206">
        <w:rPr>
          <w:sz w:val="20"/>
          <w:szCs w:val="20"/>
        </w:rPr>
        <w:t xml:space="preserve">The mediator </w:t>
      </w:r>
      <w:r w:rsidR="3385F618" w:rsidRPr="4F714206">
        <w:rPr>
          <w:sz w:val="20"/>
          <w:szCs w:val="20"/>
        </w:rPr>
        <w:t>shall</w:t>
      </w:r>
      <w:r w:rsidRPr="4F714206">
        <w:rPr>
          <w:sz w:val="20"/>
          <w:szCs w:val="20"/>
        </w:rPr>
        <w:t xml:space="preserve"> show no bias toward </w:t>
      </w:r>
      <w:r w:rsidR="5D01F618" w:rsidRPr="4F714206">
        <w:rPr>
          <w:sz w:val="20"/>
          <w:szCs w:val="20"/>
        </w:rPr>
        <w:t xml:space="preserve">any mediation participant </w:t>
      </w:r>
      <w:r w:rsidRPr="4F714206">
        <w:rPr>
          <w:sz w:val="20"/>
          <w:szCs w:val="20"/>
        </w:rPr>
        <w:t xml:space="preserve">concerning </w:t>
      </w:r>
      <w:r w:rsidR="5D01F618" w:rsidRPr="4F714206">
        <w:rPr>
          <w:sz w:val="20"/>
          <w:szCs w:val="20"/>
        </w:rPr>
        <w:t>their</w:t>
      </w:r>
      <w:r w:rsidRPr="4F714206">
        <w:rPr>
          <w:sz w:val="20"/>
          <w:szCs w:val="20"/>
        </w:rPr>
        <w:t xml:space="preserve"> comfort or familiarity with the </w:t>
      </w:r>
      <w:r w:rsidR="00E14B14">
        <w:rPr>
          <w:sz w:val="20"/>
          <w:szCs w:val="20"/>
        </w:rPr>
        <w:t>OP</w:t>
      </w:r>
      <w:r w:rsidRPr="4F714206">
        <w:rPr>
          <w:sz w:val="20"/>
          <w:szCs w:val="20"/>
        </w:rPr>
        <w:t xml:space="preserve"> and process used during this mediation.  The mediator shall maintain neutrality and communicate with both parties </w:t>
      </w:r>
      <w:r w:rsidR="3BCB6943" w:rsidRPr="4F714206">
        <w:rPr>
          <w:sz w:val="20"/>
          <w:szCs w:val="20"/>
        </w:rPr>
        <w:t>in a neutral manner</w:t>
      </w:r>
      <w:r w:rsidRPr="4F714206">
        <w:rPr>
          <w:sz w:val="20"/>
          <w:szCs w:val="20"/>
        </w:rPr>
        <w:t xml:space="preserve">.  If either mediation participant has any concerns with the use of the </w:t>
      </w:r>
      <w:r w:rsidR="00E14B14">
        <w:rPr>
          <w:sz w:val="20"/>
          <w:szCs w:val="20"/>
        </w:rPr>
        <w:t>OP</w:t>
      </w:r>
      <w:r w:rsidRPr="4F714206">
        <w:rPr>
          <w:sz w:val="20"/>
          <w:szCs w:val="20"/>
        </w:rPr>
        <w:t xml:space="preserve"> during this mediation, they </w:t>
      </w:r>
      <w:r w:rsidR="7D527753" w:rsidRPr="4F714206">
        <w:rPr>
          <w:sz w:val="20"/>
          <w:szCs w:val="20"/>
        </w:rPr>
        <w:t>will</w:t>
      </w:r>
      <w:r w:rsidRPr="4F714206">
        <w:rPr>
          <w:sz w:val="20"/>
          <w:szCs w:val="20"/>
        </w:rPr>
        <w:t xml:space="preserve"> discuss these concerns with the mediator.</w:t>
      </w:r>
    </w:p>
    <w:p w14:paraId="770383C5" w14:textId="77777777" w:rsidR="00E65685" w:rsidRDefault="00E65685" w:rsidP="00E65685">
      <w:pPr>
        <w:pStyle w:val="ListParagraph"/>
        <w:rPr>
          <w:sz w:val="20"/>
          <w:szCs w:val="20"/>
        </w:rPr>
      </w:pPr>
    </w:p>
    <w:p w14:paraId="6FF8A94C" w14:textId="1EE5F562" w:rsidR="00E65685" w:rsidRPr="00E65685" w:rsidRDefault="00E65685" w:rsidP="00E65685">
      <w:pPr>
        <w:pStyle w:val="ListParagraph"/>
        <w:ind w:left="0"/>
        <w:rPr>
          <w:sz w:val="20"/>
          <w:szCs w:val="20"/>
        </w:rPr>
      </w:pPr>
      <w:r w:rsidRPr="00E65685">
        <w:rPr>
          <w:sz w:val="20"/>
          <w:szCs w:val="20"/>
        </w:rPr>
        <w:t>____________________________________</w:t>
      </w:r>
      <w:r w:rsidRPr="00E65685">
        <w:rPr>
          <w:sz w:val="20"/>
          <w:szCs w:val="20"/>
        </w:rPr>
        <w:tab/>
      </w:r>
      <w:r w:rsidRPr="00E65685">
        <w:rPr>
          <w:sz w:val="20"/>
          <w:szCs w:val="20"/>
        </w:rPr>
        <w:tab/>
      </w:r>
      <w:r w:rsidRPr="00E65685">
        <w:rPr>
          <w:sz w:val="20"/>
          <w:szCs w:val="20"/>
        </w:rPr>
        <w:tab/>
        <w:t>________________________________</w:t>
      </w:r>
    </w:p>
    <w:p w14:paraId="3183ACCA" w14:textId="6FB334CA" w:rsidR="00E65685" w:rsidRPr="00E65685" w:rsidRDefault="00E65685" w:rsidP="00E65685">
      <w:pPr>
        <w:pStyle w:val="ListParagraph"/>
        <w:ind w:left="0"/>
        <w:rPr>
          <w:sz w:val="20"/>
          <w:szCs w:val="20"/>
        </w:rPr>
      </w:pPr>
      <w:r w:rsidRPr="00E65685">
        <w:rPr>
          <w:sz w:val="20"/>
          <w:szCs w:val="20"/>
        </w:rPr>
        <w:t>Charging Party’s Signature</w:t>
      </w:r>
      <w:r w:rsidRPr="00E65685">
        <w:rPr>
          <w:sz w:val="20"/>
          <w:szCs w:val="20"/>
        </w:rPr>
        <w:tab/>
      </w:r>
      <w:r w:rsidRPr="00E65685">
        <w:rPr>
          <w:sz w:val="20"/>
          <w:szCs w:val="20"/>
        </w:rPr>
        <w:tab/>
      </w:r>
      <w:r w:rsidRPr="00E65685">
        <w:rPr>
          <w:sz w:val="20"/>
          <w:szCs w:val="20"/>
        </w:rPr>
        <w:tab/>
      </w:r>
      <w:r w:rsidRPr="00E65685">
        <w:rPr>
          <w:sz w:val="20"/>
          <w:szCs w:val="20"/>
        </w:rPr>
        <w:tab/>
      </w:r>
      <w:r w:rsidRPr="00E65685">
        <w:rPr>
          <w:sz w:val="20"/>
          <w:szCs w:val="20"/>
        </w:rPr>
        <w:tab/>
        <w:t xml:space="preserve">Charging Party’s </w:t>
      </w:r>
      <w:r w:rsidR="00E14B14" w:rsidRPr="00E65685">
        <w:rPr>
          <w:sz w:val="20"/>
          <w:szCs w:val="20"/>
        </w:rPr>
        <w:t>R</w:t>
      </w:r>
      <w:r w:rsidR="00E14B14">
        <w:rPr>
          <w:sz w:val="20"/>
          <w:szCs w:val="20"/>
        </w:rPr>
        <w:t>ep</w:t>
      </w:r>
      <w:r w:rsidR="00E14B14" w:rsidRPr="00E65685">
        <w:rPr>
          <w:sz w:val="20"/>
          <w:szCs w:val="20"/>
        </w:rPr>
        <w:t>resentative</w:t>
      </w:r>
    </w:p>
    <w:p w14:paraId="238895AE" w14:textId="77777777" w:rsidR="00E65685" w:rsidRPr="00E65685" w:rsidRDefault="00E65685" w:rsidP="00E65685">
      <w:pPr>
        <w:pStyle w:val="ListParagraph"/>
        <w:ind w:left="0"/>
        <w:rPr>
          <w:sz w:val="20"/>
          <w:szCs w:val="20"/>
        </w:rPr>
      </w:pPr>
    </w:p>
    <w:p w14:paraId="49E2F4F3" w14:textId="77777777" w:rsidR="00E65685" w:rsidRPr="00E65685" w:rsidRDefault="00E65685" w:rsidP="00E65685">
      <w:pPr>
        <w:pStyle w:val="ListParagraph"/>
        <w:ind w:left="0"/>
        <w:rPr>
          <w:sz w:val="20"/>
          <w:szCs w:val="20"/>
        </w:rPr>
      </w:pPr>
      <w:r w:rsidRPr="00E65685">
        <w:rPr>
          <w:sz w:val="20"/>
          <w:szCs w:val="20"/>
        </w:rPr>
        <w:t>__________________________________</w:t>
      </w:r>
      <w:r w:rsidRPr="00E65685">
        <w:rPr>
          <w:sz w:val="20"/>
          <w:szCs w:val="20"/>
        </w:rPr>
        <w:tab/>
      </w:r>
      <w:r w:rsidRPr="00E65685">
        <w:rPr>
          <w:sz w:val="20"/>
          <w:szCs w:val="20"/>
        </w:rPr>
        <w:tab/>
      </w:r>
      <w:r w:rsidRPr="00E65685">
        <w:rPr>
          <w:sz w:val="20"/>
          <w:szCs w:val="20"/>
        </w:rPr>
        <w:tab/>
        <w:t>________________________________</w:t>
      </w:r>
    </w:p>
    <w:p w14:paraId="22DBE5B9" w14:textId="4603C5CA" w:rsidR="00E65685" w:rsidRPr="00E65685" w:rsidRDefault="00E65685" w:rsidP="00E65685">
      <w:pPr>
        <w:pStyle w:val="ListParagraph"/>
        <w:ind w:left="0"/>
        <w:rPr>
          <w:sz w:val="20"/>
          <w:szCs w:val="20"/>
        </w:rPr>
      </w:pPr>
      <w:r w:rsidRPr="00E65685">
        <w:rPr>
          <w:sz w:val="20"/>
          <w:szCs w:val="20"/>
        </w:rPr>
        <w:t>Respondent’s Signature</w:t>
      </w:r>
      <w:r w:rsidRPr="00E65685">
        <w:rPr>
          <w:sz w:val="20"/>
          <w:szCs w:val="20"/>
        </w:rPr>
        <w:tab/>
      </w:r>
      <w:r w:rsidRPr="00E65685">
        <w:rPr>
          <w:sz w:val="20"/>
          <w:szCs w:val="20"/>
        </w:rPr>
        <w:tab/>
      </w:r>
      <w:r w:rsidRPr="00E65685">
        <w:rPr>
          <w:sz w:val="20"/>
          <w:szCs w:val="20"/>
        </w:rPr>
        <w:tab/>
      </w:r>
      <w:r w:rsidRPr="00E65685">
        <w:rPr>
          <w:sz w:val="20"/>
          <w:szCs w:val="20"/>
        </w:rPr>
        <w:tab/>
      </w:r>
      <w:r w:rsidRPr="00E65685">
        <w:rPr>
          <w:sz w:val="20"/>
          <w:szCs w:val="20"/>
        </w:rPr>
        <w:tab/>
        <w:t xml:space="preserve">Respondent’s </w:t>
      </w:r>
      <w:r w:rsidR="00E14B14" w:rsidRPr="00E65685">
        <w:rPr>
          <w:sz w:val="20"/>
          <w:szCs w:val="20"/>
        </w:rPr>
        <w:t>R</w:t>
      </w:r>
      <w:r w:rsidR="00E14B14">
        <w:rPr>
          <w:sz w:val="20"/>
          <w:szCs w:val="20"/>
        </w:rPr>
        <w:t>ep</w:t>
      </w:r>
      <w:r w:rsidR="00E14B14" w:rsidRPr="00E65685">
        <w:rPr>
          <w:sz w:val="20"/>
          <w:szCs w:val="20"/>
        </w:rPr>
        <w:t>resentative</w:t>
      </w:r>
    </w:p>
    <w:p w14:paraId="69089CB5" w14:textId="77777777" w:rsidR="00E65685" w:rsidRPr="00E65685" w:rsidRDefault="00E65685" w:rsidP="00E65685">
      <w:pPr>
        <w:pStyle w:val="ListParagraph"/>
        <w:ind w:left="0"/>
        <w:rPr>
          <w:sz w:val="20"/>
          <w:szCs w:val="20"/>
        </w:rPr>
      </w:pPr>
    </w:p>
    <w:p w14:paraId="0A70B5EE" w14:textId="77777777" w:rsidR="00E65685" w:rsidRPr="00E65685" w:rsidRDefault="00E65685" w:rsidP="00E65685">
      <w:pPr>
        <w:pStyle w:val="ListParagraph"/>
        <w:ind w:left="0"/>
        <w:rPr>
          <w:sz w:val="20"/>
          <w:szCs w:val="20"/>
        </w:rPr>
      </w:pPr>
      <w:r w:rsidRPr="00E65685">
        <w:rPr>
          <w:sz w:val="20"/>
          <w:szCs w:val="20"/>
        </w:rPr>
        <w:t>__________________________________</w:t>
      </w:r>
      <w:r w:rsidRPr="00E65685">
        <w:rPr>
          <w:sz w:val="20"/>
          <w:szCs w:val="20"/>
        </w:rPr>
        <w:tab/>
      </w:r>
      <w:r w:rsidRPr="00E65685">
        <w:rPr>
          <w:sz w:val="20"/>
          <w:szCs w:val="20"/>
        </w:rPr>
        <w:tab/>
      </w:r>
      <w:r w:rsidRPr="00E65685">
        <w:rPr>
          <w:sz w:val="20"/>
          <w:szCs w:val="20"/>
        </w:rPr>
        <w:tab/>
        <w:t>________________________________</w:t>
      </w:r>
    </w:p>
    <w:p w14:paraId="32B597FD" w14:textId="21002DB3" w:rsidR="00E65685" w:rsidRPr="00E65685" w:rsidRDefault="00E65685" w:rsidP="00E65685">
      <w:pPr>
        <w:pStyle w:val="ListParagraph"/>
        <w:ind w:left="0"/>
        <w:rPr>
          <w:sz w:val="20"/>
          <w:szCs w:val="20"/>
        </w:rPr>
      </w:pPr>
      <w:r w:rsidRPr="00E65685">
        <w:rPr>
          <w:sz w:val="20"/>
          <w:szCs w:val="20"/>
        </w:rPr>
        <w:t>Mediator’s Signature</w:t>
      </w:r>
      <w:r w:rsidRPr="00E65685">
        <w:rPr>
          <w:sz w:val="20"/>
          <w:szCs w:val="20"/>
        </w:rPr>
        <w:tab/>
      </w:r>
      <w:r w:rsidRPr="00E65685">
        <w:rPr>
          <w:sz w:val="20"/>
          <w:szCs w:val="20"/>
        </w:rPr>
        <w:tab/>
      </w:r>
      <w:r w:rsidRPr="00E65685">
        <w:rPr>
          <w:sz w:val="20"/>
          <w:szCs w:val="20"/>
        </w:rPr>
        <w:tab/>
      </w:r>
      <w:r w:rsidRPr="00E65685">
        <w:rPr>
          <w:sz w:val="20"/>
          <w:szCs w:val="20"/>
        </w:rPr>
        <w:tab/>
      </w:r>
      <w:r w:rsidRPr="00E65685">
        <w:rPr>
          <w:sz w:val="20"/>
          <w:szCs w:val="20"/>
        </w:rPr>
        <w:tab/>
        <w:t>Date</w:t>
      </w:r>
    </w:p>
    <w:sectPr w:rsidR="00E65685" w:rsidRPr="00E6568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41AB63" w16cex:dateUtc="2020-04-02T15:44:00Z"/>
  <w16cex:commentExtensible w16cex:durableId="591C68FD" w16cex:dateUtc="2020-04-02T16:03:00Z"/>
  <w16cex:commentExtensible w16cex:durableId="786754FB" w16cex:dateUtc="2020-04-02T20:14:19Z"/>
  <w16cex:commentExtensible w16cex:durableId="3CC4E9F9" w16cex:dateUtc="2020-04-02T16: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C293F"/>
    <w:multiLevelType w:val="hybridMultilevel"/>
    <w:tmpl w:val="423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37C8D"/>
    <w:multiLevelType w:val="hybridMultilevel"/>
    <w:tmpl w:val="1896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451BC"/>
    <w:multiLevelType w:val="hybridMultilevel"/>
    <w:tmpl w:val="D7461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7D1FD1"/>
    <w:multiLevelType w:val="hybridMultilevel"/>
    <w:tmpl w:val="28B4EE5C"/>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zYwtLQwsTQ1MzdW0lEKTi0uzszPAykwqQUAOHxKwSwAAAA="/>
  </w:docVars>
  <w:rsids>
    <w:rsidRoot w:val="00E65685"/>
    <w:rsid w:val="000029E2"/>
    <w:rsid w:val="00014985"/>
    <w:rsid w:val="0002584E"/>
    <w:rsid w:val="00041AA2"/>
    <w:rsid w:val="000C3FC6"/>
    <w:rsid w:val="001B2F99"/>
    <w:rsid w:val="001F3733"/>
    <w:rsid w:val="002010C6"/>
    <w:rsid w:val="00213244"/>
    <w:rsid w:val="0029760C"/>
    <w:rsid w:val="00297E86"/>
    <w:rsid w:val="002D674E"/>
    <w:rsid w:val="002F2110"/>
    <w:rsid w:val="0040761A"/>
    <w:rsid w:val="00463450"/>
    <w:rsid w:val="00480DA6"/>
    <w:rsid w:val="00496CD0"/>
    <w:rsid w:val="004A15A6"/>
    <w:rsid w:val="00565EB0"/>
    <w:rsid w:val="005B3C48"/>
    <w:rsid w:val="00631928"/>
    <w:rsid w:val="0068485C"/>
    <w:rsid w:val="006D1674"/>
    <w:rsid w:val="007167F2"/>
    <w:rsid w:val="00722AD4"/>
    <w:rsid w:val="00747F6A"/>
    <w:rsid w:val="00753DD0"/>
    <w:rsid w:val="00767325"/>
    <w:rsid w:val="00794291"/>
    <w:rsid w:val="007E1A35"/>
    <w:rsid w:val="007F28AE"/>
    <w:rsid w:val="0084717F"/>
    <w:rsid w:val="0088538F"/>
    <w:rsid w:val="008B52EB"/>
    <w:rsid w:val="0092716D"/>
    <w:rsid w:val="00965B60"/>
    <w:rsid w:val="00996DF2"/>
    <w:rsid w:val="009A4F85"/>
    <w:rsid w:val="00A0198B"/>
    <w:rsid w:val="00A15443"/>
    <w:rsid w:val="00A26B3B"/>
    <w:rsid w:val="00A46077"/>
    <w:rsid w:val="00A852D9"/>
    <w:rsid w:val="00BA14D0"/>
    <w:rsid w:val="00BA6BB1"/>
    <w:rsid w:val="00BC377E"/>
    <w:rsid w:val="00BE4701"/>
    <w:rsid w:val="00BF1C9F"/>
    <w:rsid w:val="00C3146C"/>
    <w:rsid w:val="00C50E50"/>
    <w:rsid w:val="00C7158E"/>
    <w:rsid w:val="00C918FE"/>
    <w:rsid w:val="00CC0014"/>
    <w:rsid w:val="00CD71A2"/>
    <w:rsid w:val="00CE0CC0"/>
    <w:rsid w:val="00D3775E"/>
    <w:rsid w:val="00DB324A"/>
    <w:rsid w:val="00DC3689"/>
    <w:rsid w:val="00DD7E4A"/>
    <w:rsid w:val="00E01DF8"/>
    <w:rsid w:val="00E14B14"/>
    <w:rsid w:val="00E371BB"/>
    <w:rsid w:val="00E65685"/>
    <w:rsid w:val="00E701F3"/>
    <w:rsid w:val="00EC295D"/>
    <w:rsid w:val="00EC6A07"/>
    <w:rsid w:val="00FD5227"/>
    <w:rsid w:val="0597F53C"/>
    <w:rsid w:val="069FECBA"/>
    <w:rsid w:val="08EC8971"/>
    <w:rsid w:val="09A7A059"/>
    <w:rsid w:val="0AED6799"/>
    <w:rsid w:val="0BCF8E49"/>
    <w:rsid w:val="0FA7798A"/>
    <w:rsid w:val="0FAC4674"/>
    <w:rsid w:val="13639745"/>
    <w:rsid w:val="14B037FE"/>
    <w:rsid w:val="15CC9344"/>
    <w:rsid w:val="16EB9AB9"/>
    <w:rsid w:val="172D33D2"/>
    <w:rsid w:val="1971AE33"/>
    <w:rsid w:val="1B54C231"/>
    <w:rsid w:val="240E37E4"/>
    <w:rsid w:val="24D723C2"/>
    <w:rsid w:val="2B56EAE4"/>
    <w:rsid w:val="3385F618"/>
    <w:rsid w:val="33B31DEA"/>
    <w:rsid w:val="3BCB6943"/>
    <w:rsid w:val="3C718ACC"/>
    <w:rsid w:val="3ECF65FA"/>
    <w:rsid w:val="40D63EB8"/>
    <w:rsid w:val="41A766D4"/>
    <w:rsid w:val="43134725"/>
    <w:rsid w:val="436674A3"/>
    <w:rsid w:val="436FA38E"/>
    <w:rsid w:val="43C419AE"/>
    <w:rsid w:val="472C587E"/>
    <w:rsid w:val="47B565A5"/>
    <w:rsid w:val="490F38CF"/>
    <w:rsid w:val="4F714206"/>
    <w:rsid w:val="51335E39"/>
    <w:rsid w:val="52A8819F"/>
    <w:rsid w:val="5384B6A3"/>
    <w:rsid w:val="5614E16F"/>
    <w:rsid w:val="57538626"/>
    <w:rsid w:val="5D01F618"/>
    <w:rsid w:val="5DA9D97B"/>
    <w:rsid w:val="606AED65"/>
    <w:rsid w:val="606FEF16"/>
    <w:rsid w:val="6AEF7F51"/>
    <w:rsid w:val="6AF9ACE1"/>
    <w:rsid w:val="6BA33BD9"/>
    <w:rsid w:val="6F661721"/>
    <w:rsid w:val="6FDEE73B"/>
    <w:rsid w:val="7A4062B2"/>
    <w:rsid w:val="7AC3F02C"/>
    <w:rsid w:val="7C016A50"/>
    <w:rsid w:val="7D4F008B"/>
    <w:rsid w:val="7D527753"/>
    <w:rsid w:val="7F707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6193"/>
  <w15:chartTrackingRefBased/>
  <w15:docId w15:val="{B6CF3759-3817-4677-B9D6-4DA3D22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85"/>
    <w:pPr>
      <w:ind w:left="720"/>
      <w:contextualSpacing/>
    </w:pPr>
  </w:style>
  <w:style w:type="character" w:styleId="CommentReference">
    <w:name w:val="annotation reference"/>
    <w:basedOn w:val="DefaultParagraphFont"/>
    <w:uiPriority w:val="99"/>
    <w:semiHidden/>
    <w:unhideWhenUsed/>
    <w:rsid w:val="00C918FE"/>
    <w:rPr>
      <w:sz w:val="16"/>
      <w:szCs w:val="16"/>
    </w:rPr>
  </w:style>
  <w:style w:type="paragraph" w:styleId="CommentText">
    <w:name w:val="annotation text"/>
    <w:basedOn w:val="Normal"/>
    <w:link w:val="CommentTextChar"/>
    <w:uiPriority w:val="99"/>
    <w:semiHidden/>
    <w:unhideWhenUsed/>
    <w:rsid w:val="00C918FE"/>
    <w:pPr>
      <w:spacing w:line="240" w:lineRule="auto"/>
    </w:pPr>
    <w:rPr>
      <w:sz w:val="20"/>
      <w:szCs w:val="20"/>
    </w:rPr>
  </w:style>
  <w:style w:type="character" w:customStyle="1" w:styleId="CommentTextChar">
    <w:name w:val="Comment Text Char"/>
    <w:basedOn w:val="DefaultParagraphFont"/>
    <w:link w:val="CommentText"/>
    <w:uiPriority w:val="99"/>
    <w:semiHidden/>
    <w:rsid w:val="00C918FE"/>
    <w:rPr>
      <w:sz w:val="20"/>
      <w:szCs w:val="20"/>
    </w:rPr>
  </w:style>
  <w:style w:type="paragraph" w:styleId="CommentSubject">
    <w:name w:val="annotation subject"/>
    <w:basedOn w:val="CommentText"/>
    <w:next w:val="CommentText"/>
    <w:link w:val="CommentSubjectChar"/>
    <w:uiPriority w:val="99"/>
    <w:semiHidden/>
    <w:unhideWhenUsed/>
    <w:rsid w:val="00C918FE"/>
    <w:rPr>
      <w:b/>
      <w:bCs/>
    </w:rPr>
  </w:style>
  <w:style w:type="character" w:customStyle="1" w:styleId="CommentSubjectChar">
    <w:name w:val="Comment Subject Char"/>
    <w:basedOn w:val="CommentTextChar"/>
    <w:link w:val="CommentSubject"/>
    <w:uiPriority w:val="99"/>
    <w:semiHidden/>
    <w:rsid w:val="00C918FE"/>
    <w:rPr>
      <w:b/>
      <w:bCs/>
      <w:sz w:val="20"/>
      <w:szCs w:val="20"/>
    </w:rPr>
  </w:style>
  <w:style w:type="paragraph" w:styleId="BalloonText">
    <w:name w:val="Balloon Text"/>
    <w:basedOn w:val="Normal"/>
    <w:link w:val="BalloonTextChar"/>
    <w:uiPriority w:val="99"/>
    <w:semiHidden/>
    <w:unhideWhenUsed/>
    <w:rsid w:val="00C91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FEEF2FD334A54E8D55FB95A67AE2A9" ma:contentTypeVersion="8" ma:contentTypeDescription="Create a new document." ma:contentTypeScope="" ma:versionID="8620f582e1d5b3bd960f43d88d0fe071">
  <xsd:schema xmlns:xsd="http://www.w3.org/2001/XMLSchema" xmlns:xs="http://www.w3.org/2001/XMLSchema" xmlns:p="http://schemas.microsoft.com/office/2006/metadata/properties" xmlns:ns3="d730187c-273b-4638-9513-13d45868ed03" xmlns:ns4="44c8a4d9-0204-44db-a4bb-8fd01b5957af" targetNamespace="http://schemas.microsoft.com/office/2006/metadata/properties" ma:root="true" ma:fieldsID="98cd749a1314fc2939055dff7fafcdf3" ns3:_="" ns4:_="">
    <xsd:import namespace="d730187c-273b-4638-9513-13d45868ed03"/>
    <xsd:import namespace="44c8a4d9-0204-44db-a4bb-8fd01b5957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187c-273b-4638-9513-13d45868ed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8a4d9-0204-44db-a4bb-8fd01b5957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9281-03E2-40C0-9C31-85B953661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C818D-EA0F-4252-B81E-87C0A2398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187c-273b-4638-9513-13d45868ed03"/>
    <ds:schemaRef ds:uri="44c8a4d9-0204-44db-a4bb-8fd01b595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FAD96-D261-469E-8183-B276D671C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Gratz</dc:creator>
  <cp:keywords/>
  <dc:description/>
  <cp:lastModifiedBy>Press, Sharon</cp:lastModifiedBy>
  <cp:revision>2</cp:revision>
  <dcterms:created xsi:type="dcterms:W3CDTF">2020-04-03T12:51:00Z</dcterms:created>
  <dcterms:modified xsi:type="dcterms:W3CDTF">2020-04-03T12:51:00Z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0x01010026FEEF2FD334A54E8D55FB95A67AE2A9</vt:lpwstr>
  </property>
</Properties>
</file>